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02" w:rsidRPr="0002310A" w:rsidRDefault="00E35C02" w:rsidP="00E35C02">
      <w:pPr>
        <w:jc w:val="right"/>
        <w:rPr>
          <w:rFonts w:asciiTheme="minorHAnsi" w:hAnsiTheme="minorHAnsi" w:cstheme="minorHAnsi"/>
        </w:rPr>
      </w:pPr>
      <w:r w:rsidRPr="0002310A">
        <w:rPr>
          <w:rFonts w:asciiTheme="minorHAnsi" w:hAnsiTheme="minorHAnsi" w:cstheme="minorHAnsi"/>
        </w:rPr>
        <w:t xml:space="preserve">Nowy Targ, </w:t>
      </w:r>
      <w:r w:rsidR="00F71F9E">
        <w:rPr>
          <w:rFonts w:asciiTheme="minorHAnsi" w:hAnsiTheme="minorHAnsi" w:cstheme="minorHAnsi"/>
        </w:rPr>
        <w:t>28.03</w:t>
      </w:r>
      <w:r w:rsidR="003C34AC">
        <w:rPr>
          <w:rFonts w:asciiTheme="minorHAnsi" w:hAnsiTheme="minorHAnsi" w:cstheme="minorHAnsi"/>
        </w:rPr>
        <w:t xml:space="preserve">.2019 </w:t>
      </w:r>
      <w:r w:rsidRPr="0002310A">
        <w:rPr>
          <w:rFonts w:asciiTheme="minorHAnsi" w:hAnsiTheme="minorHAnsi" w:cstheme="minorHAnsi"/>
        </w:rPr>
        <w:t xml:space="preserve">r. </w:t>
      </w:r>
    </w:p>
    <w:p w:rsidR="00E35C02" w:rsidRPr="0002310A" w:rsidRDefault="00F71F9E" w:rsidP="00E35C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Znak sprawy: ZA.271.32</w:t>
      </w:r>
      <w:r w:rsidR="003C34AC">
        <w:rPr>
          <w:rFonts w:asciiTheme="minorHAnsi" w:hAnsiTheme="minorHAnsi" w:cstheme="minorHAnsi"/>
        </w:rPr>
        <w:t>.2019</w:t>
      </w:r>
    </w:p>
    <w:p w:rsidR="00E35C02" w:rsidRPr="0002310A" w:rsidRDefault="00E35C02" w:rsidP="003C34AC">
      <w:pPr>
        <w:spacing w:after="0"/>
        <w:jc w:val="right"/>
        <w:rPr>
          <w:rFonts w:asciiTheme="minorHAnsi" w:hAnsiTheme="minorHAnsi" w:cstheme="minorHAnsi"/>
          <w:b/>
        </w:rPr>
      </w:pPr>
      <w:r w:rsidRPr="0002310A">
        <w:rPr>
          <w:rFonts w:asciiTheme="minorHAnsi" w:hAnsiTheme="minorHAnsi" w:cstheme="minorHAnsi"/>
          <w:b/>
        </w:rPr>
        <w:t>PYTANIA, ODPOWIEDZI</w:t>
      </w:r>
    </w:p>
    <w:p w:rsidR="00E35C02" w:rsidRPr="0002310A" w:rsidRDefault="00E35C02" w:rsidP="00E35C02">
      <w:pPr>
        <w:rPr>
          <w:rFonts w:asciiTheme="minorHAnsi" w:hAnsiTheme="minorHAnsi" w:cstheme="minorHAnsi"/>
          <w:b/>
          <w:i/>
        </w:rPr>
      </w:pPr>
    </w:p>
    <w:p w:rsidR="001A4EDF" w:rsidRPr="0002310A" w:rsidRDefault="00E35C02" w:rsidP="00380C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Theme="minorHAnsi" w:hAnsiTheme="minorHAnsi" w:cstheme="minorHAnsi"/>
          <w:i/>
        </w:rPr>
      </w:pPr>
      <w:r w:rsidRPr="0002310A">
        <w:rPr>
          <w:rFonts w:asciiTheme="minorHAnsi" w:hAnsiTheme="minorHAnsi" w:cstheme="minorHAnsi"/>
        </w:rPr>
        <w:t xml:space="preserve">Dotyczy: </w:t>
      </w:r>
      <w:r w:rsidR="00ED0AE2" w:rsidRPr="0002310A">
        <w:rPr>
          <w:rFonts w:asciiTheme="minorHAnsi" w:hAnsiTheme="minorHAnsi" w:cstheme="minorHAnsi"/>
        </w:rPr>
        <w:t>ROZPOZNANIA RYNKU</w:t>
      </w:r>
      <w:r w:rsidR="003C34AC">
        <w:rPr>
          <w:rFonts w:asciiTheme="minorHAnsi" w:hAnsiTheme="minorHAnsi" w:cstheme="minorHAnsi"/>
        </w:rPr>
        <w:t>: Zapytania</w:t>
      </w:r>
      <w:r w:rsidR="00ED0AE2" w:rsidRPr="0002310A">
        <w:rPr>
          <w:rFonts w:asciiTheme="minorHAnsi" w:hAnsiTheme="minorHAnsi" w:cstheme="minorHAnsi"/>
        </w:rPr>
        <w:t xml:space="preserve"> ofertowe</w:t>
      </w:r>
      <w:r w:rsidR="003C34AC">
        <w:rPr>
          <w:rFonts w:asciiTheme="minorHAnsi" w:hAnsiTheme="minorHAnsi" w:cstheme="minorHAnsi"/>
        </w:rPr>
        <w:t>go</w:t>
      </w:r>
      <w:r w:rsidR="00ED0AE2" w:rsidRPr="0002310A">
        <w:rPr>
          <w:rFonts w:asciiTheme="minorHAnsi" w:hAnsiTheme="minorHAnsi" w:cstheme="minorHAnsi"/>
        </w:rPr>
        <w:t xml:space="preserve"> – pozaustawowe</w:t>
      </w:r>
      <w:r w:rsidR="004F1CDB">
        <w:rPr>
          <w:rFonts w:asciiTheme="minorHAnsi" w:hAnsiTheme="minorHAnsi" w:cstheme="minorHAnsi"/>
        </w:rPr>
        <w:t>go na podst. art. 4 ust. 8 U</w:t>
      </w:r>
      <w:r w:rsidR="00ED0AE2" w:rsidRPr="0002310A">
        <w:rPr>
          <w:rFonts w:asciiTheme="minorHAnsi" w:hAnsiTheme="minorHAnsi" w:cstheme="minorHAnsi"/>
        </w:rPr>
        <w:t>stawy  Prawo Zamówień Publicznych dla zamówienia, którego wartość nie przekracza wyrażonej w</w:t>
      </w:r>
      <w:r w:rsidR="004F1CDB">
        <w:rPr>
          <w:rFonts w:asciiTheme="minorHAnsi" w:hAnsiTheme="minorHAnsi" w:cstheme="minorHAnsi"/>
        </w:rPr>
        <w:t> </w:t>
      </w:r>
      <w:r w:rsidR="00ED0AE2" w:rsidRPr="0002310A">
        <w:rPr>
          <w:rFonts w:asciiTheme="minorHAnsi" w:hAnsiTheme="minorHAnsi" w:cstheme="minorHAnsi"/>
        </w:rPr>
        <w:t>złotych równowartości kwoty</w:t>
      </w:r>
      <w:r w:rsidR="003C34AC">
        <w:rPr>
          <w:rFonts w:asciiTheme="minorHAnsi" w:hAnsiTheme="minorHAnsi" w:cstheme="minorHAnsi"/>
        </w:rPr>
        <w:t xml:space="preserve"> </w:t>
      </w:r>
      <w:r w:rsidR="00ED0AE2" w:rsidRPr="0002310A">
        <w:rPr>
          <w:rFonts w:asciiTheme="minorHAnsi" w:hAnsiTheme="minorHAnsi" w:cstheme="minorHAnsi"/>
        </w:rPr>
        <w:t>30 000 euro</w:t>
      </w:r>
      <w:r w:rsidR="00380CDF">
        <w:rPr>
          <w:rFonts w:asciiTheme="minorHAnsi" w:hAnsiTheme="minorHAnsi" w:cstheme="minorHAnsi"/>
        </w:rPr>
        <w:t xml:space="preserve"> na:</w:t>
      </w:r>
      <w:r w:rsidR="00ED0AE2" w:rsidRPr="0002310A">
        <w:rPr>
          <w:rFonts w:asciiTheme="minorHAnsi" w:hAnsiTheme="minorHAnsi" w:cstheme="minorHAnsi"/>
        </w:rPr>
        <w:t xml:space="preserve"> </w:t>
      </w:r>
      <w:r w:rsidR="00F71F9E">
        <w:rPr>
          <w:rFonts w:cs="Calibri"/>
          <w:b/>
        </w:rPr>
        <w:t>u</w:t>
      </w:r>
      <w:r w:rsidR="00F71F9E" w:rsidRPr="00DD6FA7">
        <w:rPr>
          <w:rFonts w:cs="Calibri"/>
          <w:b/>
        </w:rPr>
        <w:t xml:space="preserve">sługi – </w:t>
      </w:r>
      <w:r w:rsidR="00F71F9E" w:rsidRPr="00DD6FA7">
        <w:rPr>
          <w:rFonts w:cs="Calibri"/>
          <w:b/>
          <w:bCs/>
          <w:iCs/>
          <w:lang w:eastAsia="pl-PL"/>
        </w:rPr>
        <w:t>wykonanie przeglądów rocznych stanu technicznego budynków stanowiących własność Powiatu Nowotarskiego.</w:t>
      </w:r>
    </w:p>
    <w:p w:rsidR="00380CDF" w:rsidRDefault="00380CDF" w:rsidP="00E35C02">
      <w:pPr>
        <w:ind w:firstLine="708"/>
        <w:rPr>
          <w:rFonts w:asciiTheme="minorHAnsi" w:hAnsiTheme="minorHAnsi" w:cstheme="minorHAnsi"/>
        </w:rPr>
      </w:pPr>
    </w:p>
    <w:p w:rsidR="00E35C02" w:rsidRDefault="00E35C02" w:rsidP="00961729">
      <w:pPr>
        <w:ind w:firstLine="708"/>
        <w:jc w:val="both"/>
        <w:rPr>
          <w:rFonts w:asciiTheme="minorHAnsi" w:hAnsiTheme="minorHAnsi" w:cstheme="minorHAnsi"/>
        </w:rPr>
      </w:pPr>
      <w:r w:rsidRPr="0002310A">
        <w:rPr>
          <w:rFonts w:asciiTheme="minorHAnsi" w:hAnsiTheme="minorHAnsi" w:cstheme="minorHAnsi"/>
        </w:rPr>
        <w:t>Informuję, że w przedmiotowym postęp</w:t>
      </w:r>
      <w:r w:rsidR="003C34AC">
        <w:rPr>
          <w:rFonts w:asciiTheme="minorHAnsi" w:hAnsiTheme="minorHAnsi" w:cstheme="minorHAnsi"/>
        </w:rPr>
        <w:t xml:space="preserve">owaniu do Zamawiającego </w:t>
      </w:r>
      <w:r w:rsidR="00380CDF">
        <w:rPr>
          <w:rFonts w:asciiTheme="minorHAnsi" w:hAnsiTheme="minorHAnsi" w:cstheme="minorHAnsi"/>
        </w:rPr>
        <w:t>wpłynęły następujące zapytania</w:t>
      </w:r>
      <w:r w:rsidRPr="0002310A">
        <w:rPr>
          <w:rFonts w:asciiTheme="minorHAnsi" w:hAnsiTheme="minorHAnsi" w:cstheme="minorHAnsi"/>
        </w:rPr>
        <w:t>:</w:t>
      </w:r>
    </w:p>
    <w:p w:rsidR="00961729" w:rsidRPr="00961729" w:rsidRDefault="00961729" w:rsidP="00961729">
      <w:pPr>
        <w:spacing w:after="0"/>
        <w:jc w:val="both"/>
        <w:rPr>
          <w:rFonts w:asciiTheme="minorHAnsi" w:hAnsiTheme="minorHAnsi" w:cstheme="minorHAnsi"/>
          <w:b/>
        </w:rPr>
      </w:pPr>
      <w:r w:rsidRPr="00961729">
        <w:rPr>
          <w:rFonts w:asciiTheme="minorHAnsi" w:hAnsiTheme="minorHAnsi" w:cstheme="minorHAnsi"/>
          <w:b/>
        </w:rPr>
        <w:t>Pytanie nr 1:</w:t>
      </w:r>
    </w:p>
    <w:p w:rsidR="00F71F9E" w:rsidRPr="00F71F9E" w:rsidRDefault="00F71F9E" w:rsidP="00F71F9E">
      <w:pPr>
        <w:spacing w:after="0"/>
        <w:jc w:val="both"/>
        <w:rPr>
          <w:rFonts w:asciiTheme="minorHAnsi" w:hAnsiTheme="minorHAnsi" w:cstheme="minorHAnsi"/>
          <w:bCs/>
          <w:lang w:eastAsia="pl-PL"/>
        </w:rPr>
      </w:pPr>
      <w:r w:rsidRPr="00F71F9E">
        <w:rPr>
          <w:rFonts w:asciiTheme="minorHAnsi" w:hAnsiTheme="minorHAnsi" w:cstheme="minorHAnsi"/>
          <w:bCs/>
          <w:lang w:eastAsia="pl-PL"/>
        </w:rPr>
        <w:t>W zapytaniu przytaczany jest art. 62  ust. 1 pkt. 1 i 2 Prawa budowlanego,  które to punkty dotyczą przeglądów rocznych i pięcioletnich</w:t>
      </w:r>
    </w:p>
    <w:p w:rsidR="00F71F9E" w:rsidRPr="00F71F9E" w:rsidRDefault="00F71F9E" w:rsidP="00F71F9E">
      <w:pPr>
        <w:spacing w:after="0"/>
        <w:jc w:val="both"/>
        <w:rPr>
          <w:rFonts w:asciiTheme="minorHAnsi" w:hAnsiTheme="minorHAnsi" w:cstheme="minorHAnsi"/>
          <w:bCs/>
          <w:lang w:eastAsia="pl-PL"/>
        </w:rPr>
      </w:pPr>
      <w:r w:rsidRPr="00F71F9E">
        <w:rPr>
          <w:rFonts w:asciiTheme="minorHAnsi" w:hAnsiTheme="minorHAnsi" w:cstheme="minorHAnsi"/>
          <w:bCs/>
          <w:lang w:eastAsia="pl-PL"/>
        </w:rPr>
        <w:t xml:space="preserve">(w zapytaniu wyłączono przeglądy instalacji gazowych, przewodów kominowych oraz badania instalacji elektrycznej i piorunochronnej), </w:t>
      </w:r>
    </w:p>
    <w:p w:rsidR="00F71F9E" w:rsidRPr="00F71F9E" w:rsidRDefault="00F71F9E" w:rsidP="00F71F9E">
      <w:pPr>
        <w:spacing w:after="0"/>
        <w:jc w:val="both"/>
        <w:rPr>
          <w:rFonts w:asciiTheme="minorHAnsi" w:hAnsiTheme="minorHAnsi" w:cstheme="minorHAnsi"/>
          <w:bCs/>
          <w:lang w:eastAsia="pl-PL"/>
        </w:rPr>
      </w:pPr>
      <w:r w:rsidRPr="00F71F9E">
        <w:rPr>
          <w:rFonts w:asciiTheme="minorHAnsi" w:hAnsiTheme="minorHAnsi" w:cstheme="minorHAnsi"/>
          <w:bCs/>
          <w:lang w:eastAsia="pl-PL"/>
        </w:rPr>
        <w:t>a na załączonym zestawieniu budynków, dla których mają zostać wykonane kontrole, wskazano, że mają to być tylko przeglądy roczne.</w:t>
      </w:r>
    </w:p>
    <w:p w:rsidR="00F71F9E" w:rsidRPr="00F71F9E" w:rsidRDefault="00F71F9E" w:rsidP="00F71F9E">
      <w:pPr>
        <w:spacing w:after="0"/>
        <w:jc w:val="both"/>
        <w:rPr>
          <w:rFonts w:asciiTheme="minorHAnsi" w:hAnsiTheme="minorHAnsi" w:cstheme="minorHAnsi"/>
          <w:bCs/>
          <w:lang w:eastAsia="pl-PL"/>
        </w:rPr>
      </w:pPr>
      <w:r w:rsidRPr="00F71F9E">
        <w:rPr>
          <w:rFonts w:asciiTheme="minorHAnsi" w:hAnsiTheme="minorHAnsi" w:cstheme="minorHAnsi"/>
          <w:bCs/>
          <w:lang w:eastAsia="pl-PL"/>
        </w:rPr>
        <w:t> </w:t>
      </w:r>
    </w:p>
    <w:p w:rsidR="00F71F9E" w:rsidRPr="00F71F9E" w:rsidRDefault="00F71F9E" w:rsidP="00F71F9E">
      <w:pPr>
        <w:spacing w:after="0"/>
        <w:jc w:val="both"/>
        <w:rPr>
          <w:rFonts w:asciiTheme="minorHAnsi" w:hAnsiTheme="minorHAnsi" w:cstheme="minorHAnsi"/>
          <w:bCs/>
          <w:lang w:eastAsia="pl-PL"/>
        </w:rPr>
      </w:pPr>
      <w:r w:rsidRPr="00F71F9E">
        <w:rPr>
          <w:rFonts w:asciiTheme="minorHAnsi" w:hAnsiTheme="minorHAnsi" w:cstheme="minorHAnsi"/>
          <w:bCs/>
          <w:lang w:eastAsia="pl-PL"/>
        </w:rPr>
        <w:t>Najpewniej doszło do omyłki pisarskiej, dlatego w celu złożenia rzetelnej oferty,  uprzejmie proszę o</w:t>
      </w:r>
      <w:r>
        <w:rPr>
          <w:rFonts w:asciiTheme="minorHAnsi" w:hAnsiTheme="minorHAnsi" w:cstheme="minorHAnsi"/>
          <w:bCs/>
          <w:lang w:eastAsia="pl-PL"/>
        </w:rPr>
        <w:t> </w:t>
      </w:r>
      <w:r w:rsidRPr="00F71F9E">
        <w:rPr>
          <w:rFonts w:asciiTheme="minorHAnsi" w:hAnsiTheme="minorHAnsi" w:cstheme="minorHAnsi"/>
          <w:bCs/>
          <w:lang w:eastAsia="pl-PL"/>
        </w:rPr>
        <w:t>doprecyzowanie:</w:t>
      </w:r>
    </w:p>
    <w:p w:rsidR="00F71F9E" w:rsidRPr="00F71F9E" w:rsidRDefault="00F71F9E" w:rsidP="00F71F9E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bCs/>
          <w:lang w:eastAsia="pl-PL"/>
        </w:rPr>
      </w:pPr>
      <w:r w:rsidRPr="00F71F9E">
        <w:rPr>
          <w:rFonts w:asciiTheme="minorHAnsi" w:hAnsiTheme="minorHAnsi" w:cstheme="minorHAnsi"/>
          <w:bCs/>
          <w:lang w:eastAsia="pl-PL"/>
        </w:rPr>
        <w:t xml:space="preserve">czy zapytanie rzeczywiście dotyczy tylko przeglądów budowlanych rocznych ( z wyłączeniem przeglądów instalacji gazowej i przewodów kominowych </w:t>
      </w:r>
      <w:r w:rsidRPr="00F71F9E">
        <w:rPr>
          <w:rFonts w:asciiTheme="minorHAnsi" w:hAnsiTheme="minorHAnsi" w:cstheme="minorHAnsi"/>
          <w:bCs/>
          <w:i/>
          <w:iCs/>
          <w:lang w:eastAsia="pl-PL"/>
        </w:rPr>
        <w:t>objętych art. 62 ust.1, pkt 1 lit. c Ustawy Prawo Budowlane</w:t>
      </w:r>
      <w:r w:rsidRPr="00F71F9E">
        <w:rPr>
          <w:rFonts w:asciiTheme="minorHAnsi" w:hAnsiTheme="minorHAnsi" w:cstheme="minorHAnsi"/>
          <w:bCs/>
          <w:lang w:eastAsia="pl-PL"/>
        </w:rPr>
        <w:t>),</w:t>
      </w:r>
    </w:p>
    <w:p w:rsidR="00F71F9E" w:rsidRPr="00F71F9E" w:rsidRDefault="00F71F9E" w:rsidP="00F71F9E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bCs/>
          <w:lang w:eastAsia="pl-PL"/>
        </w:rPr>
      </w:pPr>
      <w:r w:rsidRPr="00F71F9E">
        <w:rPr>
          <w:rFonts w:asciiTheme="minorHAnsi" w:hAnsiTheme="minorHAnsi" w:cstheme="minorHAnsi"/>
          <w:bCs/>
          <w:lang w:eastAsia="pl-PL"/>
        </w:rPr>
        <w:t>a może część obiektów ma zostać poddanych kontroli rocznej a część pięcioletniej (z</w:t>
      </w:r>
      <w:r>
        <w:rPr>
          <w:rFonts w:asciiTheme="minorHAnsi" w:hAnsiTheme="minorHAnsi" w:cstheme="minorHAnsi"/>
          <w:bCs/>
          <w:lang w:eastAsia="pl-PL"/>
        </w:rPr>
        <w:t> </w:t>
      </w:r>
      <w:r w:rsidRPr="00F71F9E">
        <w:rPr>
          <w:rFonts w:asciiTheme="minorHAnsi" w:hAnsiTheme="minorHAnsi" w:cstheme="minorHAnsi"/>
          <w:bCs/>
          <w:lang w:eastAsia="pl-PL"/>
        </w:rPr>
        <w:t>wyłączeniem badania instalacji elektrycznej i piorunochronnej)?</w:t>
      </w:r>
    </w:p>
    <w:p w:rsidR="00F71F9E" w:rsidRPr="00F71F9E" w:rsidRDefault="00F71F9E" w:rsidP="00F71F9E">
      <w:pPr>
        <w:spacing w:after="0"/>
        <w:jc w:val="both"/>
        <w:rPr>
          <w:rFonts w:asciiTheme="minorHAnsi" w:hAnsiTheme="minorHAnsi" w:cstheme="minorHAnsi"/>
          <w:bCs/>
          <w:lang w:eastAsia="pl-PL"/>
        </w:rPr>
      </w:pPr>
      <w:r w:rsidRPr="00F71F9E">
        <w:rPr>
          <w:rFonts w:asciiTheme="minorHAnsi" w:hAnsiTheme="minorHAnsi" w:cstheme="minorHAnsi"/>
          <w:bCs/>
          <w:lang w:eastAsia="pl-PL"/>
        </w:rPr>
        <w:t>Jeśli tak, proszę o wskazanie które, jaki.</w:t>
      </w:r>
    </w:p>
    <w:p w:rsidR="00961729" w:rsidRDefault="00961729" w:rsidP="00961729">
      <w:pPr>
        <w:spacing w:after="0"/>
        <w:jc w:val="both"/>
        <w:rPr>
          <w:rFonts w:asciiTheme="minorHAnsi" w:hAnsiTheme="minorHAnsi" w:cstheme="minorHAnsi"/>
          <w:bCs/>
          <w:lang w:eastAsia="pl-PL"/>
        </w:rPr>
      </w:pPr>
    </w:p>
    <w:p w:rsidR="00DE72AA" w:rsidRDefault="00380CDF" w:rsidP="00961729">
      <w:pPr>
        <w:spacing w:after="0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380CDF">
        <w:rPr>
          <w:rFonts w:asciiTheme="minorHAnsi" w:eastAsia="Times New Roman" w:hAnsiTheme="minorHAnsi" w:cstheme="minorHAnsi"/>
          <w:b/>
          <w:bCs/>
          <w:lang w:eastAsia="pl-PL"/>
        </w:rPr>
        <w:t>Odpowiedź:</w:t>
      </w:r>
    </w:p>
    <w:p w:rsidR="00380CDF" w:rsidRDefault="00EA29DF" w:rsidP="00DE72AA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Tak, zapytanie ofertowe dotyczy tylko przeglądów budowlanych rocznych, Wszystkie obiekty wskazane w załączniku nr 1 do zapytania ofertowego – Wykaz budynków</w:t>
      </w:r>
      <w:r w:rsidR="002817EB">
        <w:rPr>
          <w:rFonts w:asciiTheme="minorHAnsi" w:eastAsia="Times New Roman" w:hAnsiTheme="minorHAnsi" w:cstheme="minorHAnsi"/>
          <w:lang w:eastAsia="pl-PL"/>
        </w:rPr>
        <w:t>, dotyczy kontroli budowlanej rocznej</w:t>
      </w:r>
    </w:p>
    <w:p w:rsidR="002817EB" w:rsidRPr="00DE72AA" w:rsidRDefault="002817EB" w:rsidP="00DE72AA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961729" w:rsidRPr="00961729" w:rsidRDefault="00961729" w:rsidP="00961729">
      <w:pPr>
        <w:spacing w:after="0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961729">
        <w:rPr>
          <w:rFonts w:asciiTheme="minorHAnsi" w:eastAsia="Times New Roman" w:hAnsiTheme="minorHAnsi" w:cstheme="minorHAnsi"/>
          <w:b/>
          <w:lang w:eastAsia="pl-PL"/>
        </w:rPr>
        <w:t>Pytanie nr 2:</w:t>
      </w:r>
    </w:p>
    <w:p w:rsidR="00961729" w:rsidRDefault="00F71F9E" w:rsidP="00961729">
      <w:pPr>
        <w:spacing w:after="0"/>
        <w:jc w:val="both"/>
      </w:pPr>
      <w:r>
        <w:t>Ponadto po analizie wskazanych przez Państwa powierzchni zabudowy niektórych obiektów, poddaję pod rozwagę zweryfikowanie konieczności wykonania przeglądów półrocznych, zgodnie z  art. 62. ust. 1 pkt. 3 w/w ustawy.</w:t>
      </w:r>
    </w:p>
    <w:p w:rsidR="00F71F9E" w:rsidRDefault="00F71F9E" w:rsidP="00961729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961729" w:rsidRDefault="00961729" w:rsidP="00961729">
      <w:pPr>
        <w:spacing w:after="0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380CDF">
        <w:rPr>
          <w:rFonts w:asciiTheme="minorHAnsi" w:eastAsia="Times New Roman" w:hAnsiTheme="minorHAnsi" w:cstheme="minorHAnsi"/>
          <w:b/>
          <w:bCs/>
          <w:lang w:eastAsia="pl-PL"/>
        </w:rPr>
        <w:t>Odpowiedź:</w:t>
      </w:r>
    </w:p>
    <w:p w:rsidR="002817EB" w:rsidRPr="004A2AB7" w:rsidRDefault="002817EB" w:rsidP="00961729">
      <w:pPr>
        <w:spacing w:after="0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4A2AB7">
        <w:rPr>
          <w:rFonts w:asciiTheme="minorHAnsi" w:eastAsia="Times New Roman" w:hAnsiTheme="minorHAnsi" w:cstheme="minorHAnsi"/>
          <w:bCs/>
          <w:lang w:eastAsia="pl-PL"/>
        </w:rPr>
        <w:t xml:space="preserve">Proszę o wycenę przeglądów </w:t>
      </w:r>
      <w:r w:rsidR="004A2AB7" w:rsidRPr="004A2AB7">
        <w:rPr>
          <w:rFonts w:asciiTheme="minorHAnsi" w:eastAsia="Times New Roman" w:hAnsiTheme="minorHAnsi" w:cstheme="minorHAnsi"/>
          <w:bCs/>
          <w:lang w:eastAsia="pl-PL"/>
        </w:rPr>
        <w:t>zgodnie z harmonogramem w załączniku nr 1.</w:t>
      </w:r>
    </w:p>
    <w:p w:rsidR="000D3DA1" w:rsidRPr="0002310A" w:rsidRDefault="000D3DA1" w:rsidP="00DD6209">
      <w:pPr>
        <w:tabs>
          <w:tab w:val="left" w:pos="5940"/>
        </w:tabs>
        <w:rPr>
          <w:rFonts w:asciiTheme="minorHAnsi" w:hAnsiTheme="minorHAnsi" w:cstheme="minorHAnsi"/>
        </w:rPr>
      </w:pPr>
      <w:bookmarkStart w:id="0" w:name="_GoBack"/>
      <w:bookmarkEnd w:id="0"/>
    </w:p>
    <w:sectPr w:rsidR="000D3DA1" w:rsidRPr="0002310A" w:rsidSect="004A2AB7">
      <w:headerReference w:type="default" r:id="rId8"/>
      <w:footerReference w:type="default" r:id="rId9"/>
      <w:pgSz w:w="11906" w:h="16838"/>
      <w:pgMar w:top="1702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963" w:rsidRDefault="00C92963" w:rsidP="00F469F1">
      <w:pPr>
        <w:spacing w:after="0" w:line="240" w:lineRule="auto"/>
      </w:pPr>
      <w:r>
        <w:separator/>
      </w:r>
    </w:p>
  </w:endnote>
  <w:endnote w:type="continuationSeparator" w:id="0">
    <w:p w:rsidR="00C92963" w:rsidRDefault="00C92963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09" w:rsidRDefault="002F4E38" w:rsidP="002F4E38">
    <w:pPr>
      <w:pStyle w:val="Stopka"/>
      <w:tabs>
        <w:tab w:val="clear" w:pos="4536"/>
        <w:tab w:val="clear" w:pos="9072"/>
        <w:tab w:val="left" w:pos="0"/>
        <w:tab w:val="left" w:pos="3356"/>
      </w:tabs>
      <w:rPr>
        <w:sz w:val="16"/>
        <w:szCs w:val="16"/>
      </w:rPr>
    </w:pPr>
    <w:r>
      <w:rPr>
        <w:sz w:val="16"/>
        <w:szCs w:val="16"/>
      </w:rPr>
      <w:tab/>
    </w:r>
  </w:p>
  <w:p w:rsidR="0002310A" w:rsidRPr="0002310A" w:rsidRDefault="0002310A" w:rsidP="0002310A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b/>
        <w:spacing w:val="40"/>
        <w:sz w:val="18"/>
        <w:szCs w:val="20"/>
        <w:lang w:eastAsia="pl-PL"/>
      </w:rPr>
    </w:pPr>
    <w:r>
      <w:rPr>
        <w:rFonts w:ascii="Tahoma" w:eastAsia="Times New Roman" w:hAnsi="Tahoma" w:cs="Tahoma"/>
        <w:b/>
        <w:noProof/>
        <w:spacing w:val="40"/>
        <w:szCs w:val="20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2A92776" wp14:editId="0E5BC372">
              <wp:simplePos x="0" y="0"/>
              <wp:positionH relativeFrom="column">
                <wp:posOffset>0</wp:posOffset>
              </wp:positionH>
              <wp:positionV relativeFrom="paragraph">
                <wp:posOffset>-33655</wp:posOffset>
              </wp:positionV>
              <wp:extent cx="5715000" cy="0"/>
              <wp:effectExtent l="0" t="0" r="0" b="0"/>
              <wp:wrapNone/>
              <wp:docPr id="12" name="Łącznik prostoliniow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65pt" to="450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/XKgIAAD0EAAAOAAAAZHJzL2Uyb0RvYy54bWysU8GO0zAQvSPxD1bubZKSdtu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"/>
          </w:pict>
        </mc:Fallback>
      </mc:AlternateContent>
    </w:r>
    <w:r w:rsidRPr="0002310A">
      <w:rPr>
        <w:rFonts w:ascii="Tahoma" w:eastAsia="Times New Roman" w:hAnsi="Tahoma" w:cs="Tahoma"/>
        <w:b/>
        <w:spacing w:val="40"/>
        <w:sz w:val="18"/>
        <w:szCs w:val="20"/>
        <w:lang w:eastAsia="pl-PL"/>
      </w:rPr>
      <w:t>POWIAT NOWOTARSKI</w:t>
    </w:r>
  </w:p>
  <w:p w:rsidR="0002310A" w:rsidRPr="0002310A" w:rsidRDefault="0002310A" w:rsidP="0002310A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b/>
        <w:spacing w:val="40"/>
        <w:sz w:val="18"/>
        <w:szCs w:val="20"/>
        <w:lang w:eastAsia="pl-PL"/>
      </w:rPr>
    </w:pPr>
    <w:r w:rsidRPr="0002310A">
      <w:rPr>
        <w:rFonts w:ascii="Tahoma" w:eastAsia="Times New Roman" w:hAnsi="Tahoma" w:cs="Tahoma"/>
        <w:b/>
        <w:spacing w:val="40"/>
        <w:sz w:val="18"/>
        <w:szCs w:val="20"/>
        <w:lang w:eastAsia="pl-PL"/>
      </w:rPr>
      <w:t>Biuro Zamówień Publicznych</w:t>
    </w:r>
  </w:p>
  <w:p w:rsidR="0002310A" w:rsidRPr="0002310A" w:rsidRDefault="0002310A" w:rsidP="0002310A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20"/>
        <w:lang w:val="en-US" w:eastAsia="pl-PL"/>
      </w:rPr>
    </w:pPr>
    <w:r w:rsidRPr="0002310A">
      <w:rPr>
        <w:rFonts w:ascii="Tahoma" w:eastAsia="Times New Roman" w:hAnsi="Tahoma" w:cs="Tahoma"/>
        <w:sz w:val="16"/>
        <w:szCs w:val="20"/>
        <w:lang w:eastAsia="pl-PL"/>
      </w:rPr>
      <w:t xml:space="preserve">ul. Bolesława Wstydliwego 14, 34-400 Nowy Targ, tel. </w:t>
    </w:r>
    <w:r w:rsidRPr="0002310A">
      <w:rPr>
        <w:rFonts w:ascii="Tahoma" w:eastAsia="Times New Roman" w:hAnsi="Tahoma" w:cs="Tahoma"/>
        <w:sz w:val="16"/>
        <w:szCs w:val="20"/>
        <w:lang w:val="en-US" w:eastAsia="pl-PL"/>
      </w:rPr>
      <w:t>(018) 26 61 340, fax. (018) 26 61 344, e-mail:</w:t>
    </w:r>
    <w:hyperlink r:id="rId1" w:history="1">
      <w:r w:rsidRPr="0002310A">
        <w:rPr>
          <w:rFonts w:ascii="Tahoma" w:eastAsia="Times New Roman" w:hAnsi="Tahoma" w:cs="Tahoma"/>
          <w:color w:val="0000FF"/>
          <w:sz w:val="16"/>
          <w:szCs w:val="20"/>
          <w:u w:val="single"/>
          <w:lang w:val="en-US" w:eastAsia="pl-PL"/>
        </w:rPr>
        <w:t>przetarg@nowotarski.pl</w:t>
      </w:r>
    </w:hyperlink>
    <w:r w:rsidRPr="0002310A">
      <w:rPr>
        <w:rFonts w:ascii="Tahoma" w:eastAsia="Times New Roman" w:hAnsi="Tahoma" w:cs="Tahoma"/>
        <w:sz w:val="16"/>
        <w:szCs w:val="20"/>
        <w:lang w:val="en-US" w:eastAsia="pl-PL"/>
      </w:rPr>
      <w:t xml:space="preserve"> </w:t>
    </w:r>
  </w:p>
  <w:p w:rsidR="0002310A" w:rsidRPr="0002310A" w:rsidRDefault="0002310A" w:rsidP="0002310A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20"/>
        <w:lang w:eastAsia="pl-PL"/>
      </w:rPr>
    </w:pPr>
    <w:r w:rsidRPr="0002310A">
      <w:rPr>
        <w:rFonts w:ascii="Tahoma" w:eastAsia="Times New Roman" w:hAnsi="Tahoma" w:cs="Tahoma"/>
        <w:sz w:val="16"/>
        <w:szCs w:val="20"/>
        <w:lang w:eastAsia="pl-PL"/>
      </w:rPr>
      <w:t xml:space="preserve">WWW.NOWOTARSKI.PL         NIP 735-217-50-44          REGON </w:t>
    </w:r>
    <w:r w:rsidR="00760016">
      <w:rPr>
        <w:rFonts w:ascii="Tahoma" w:eastAsia="Times New Roman" w:hAnsi="Tahoma" w:cs="Tahoma"/>
        <w:sz w:val="16"/>
        <w:szCs w:val="20"/>
        <w:lang w:eastAsia="pl-PL"/>
      </w:rPr>
      <w:t>491893138</w:t>
    </w:r>
    <w:r w:rsidRPr="0002310A">
      <w:rPr>
        <w:rFonts w:ascii="Tahoma" w:eastAsia="Times New Roman" w:hAnsi="Tahoma" w:cs="Tahoma"/>
        <w:sz w:val="16"/>
        <w:szCs w:val="20"/>
        <w:lang w:eastAsia="pl-PL"/>
      </w:rPr>
      <w:t xml:space="preserve">                          </w:t>
    </w: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963" w:rsidRDefault="00C92963" w:rsidP="00F469F1">
      <w:pPr>
        <w:spacing w:after="0" w:line="240" w:lineRule="auto"/>
      </w:pPr>
      <w:r>
        <w:separator/>
      </w:r>
    </w:p>
  </w:footnote>
  <w:footnote w:type="continuationSeparator" w:id="0">
    <w:p w:rsidR="00C92963" w:rsidRDefault="00C92963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0A" w:rsidRPr="0002310A" w:rsidRDefault="0002310A" w:rsidP="0002310A">
    <w:pPr>
      <w:tabs>
        <w:tab w:val="center" w:pos="4536"/>
        <w:tab w:val="right" w:pos="9072"/>
      </w:tabs>
      <w:spacing w:after="0" w:line="240" w:lineRule="auto"/>
      <w:ind w:left="709" w:hanging="709"/>
      <w:jc w:val="center"/>
      <w:rPr>
        <w:rFonts w:ascii="Tahoma" w:eastAsia="Times New Roman" w:hAnsi="Tahoma" w:cs="Tahoma"/>
        <w:b/>
        <w:bCs/>
        <w:sz w:val="24"/>
        <w:szCs w:val="20"/>
        <w:lang w:eastAsia="pl-PL"/>
      </w:rPr>
    </w:pP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73600" behindDoc="0" locked="0" layoutInCell="1" allowOverlap="1" wp14:anchorId="55E3BDCD" wp14:editId="1CF54E45">
          <wp:simplePos x="0" y="0"/>
          <wp:positionH relativeFrom="column">
            <wp:posOffset>408940</wp:posOffset>
          </wp:positionH>
          <wp:positionV relativeFrom="paragraph">
            <wp:posOffset>-231140</wp:posOffset>
          </wp:positionV>
          <wp:extent cx="508000" cy="554355"/>
          <wp:effectExtent l="0" t="0" r="6350" b="0"/>
          <wp:wrapNone/>
          <wp:docPr id="9" name="Obraz 9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10A">
      <w:rPr>
        <w:rFonts w:ascii="Tahoma" w:eastAsia="Times New Roman" w:hAnsi="Tahoma" w:cs="Tahoma"/>
        <w:b/>
        <w:bCs/>
        <w:sz w:val="24"/>
        <w:szCs w:val="20"/>
        <w:lang w:eastAsia="pl-PL"/>
      </w:rPr>
      <w:t>STAROSTWO POWIATOWE w Nowym Targu</w:t>
    </w:r>
  </w:p>
  <w:p w:rsidR="000D3DA1" w:rsidRPr="003C34AC" w:rsidRDefault="0002310A" w:rsidP="003C34AC">
    <w:pPr>
      <w:tabs>
        <w:tab w:val="center" w:pos="4536"/>
        <w:tab w:val="right" w:pos="9072"/>
      </w:tabs>
      <w:spacing w:after="0" w:line="240" w:lineRule="auto"/>
      <w:ind w:left="709" w:hanging="709"/>
      <w:jc w:val="center"/>
      <w:rPr>
        <w:rFonts w:ascii="Tahoma" w:eastAsia="Times New Roman" w:hAnsi="Tahoma" w:cs="Tahoma"/>
        <w:b/>
        <w:bCs/>
        <w:sz w:val="20"/>
        <w:szCs w:val="20"/>
        <w:lang w:eastAsia="pl-PL"/>
      </w:rPr>
    </w:pPr>
    <w:r w:rsidRPr="0002310A">
      <w:rPr>
        <w:rFonts w:ascii="Tahoma" w:eastAsia="Times New Roman" w:hAnsi="Tahoma" w:cs="Tahoma"/>
        <w:b/>
        <w:bCs/>
        <w:sz w:val="24"/>
        <w:szCs w:val="20"/>
        <w:lang w:eastAsia="pl-PL"/>
      </w:rPr>
      <w:t>Biuro Zamówień Publicznych</w: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9C87D05" wp14:editId="6B70D50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51D68"/>
    <w:multiLevelType w:val="multilevel"/>
    <w:tmpl w:val="B50AF5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958D3"/>
    <w:multiLevelType w:val="hybridMultilevel"/>
    <w:tmpl w:val="1946D6A8"/>
    <w:lvl w:ilvl="0" w:tplc="A3E623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A4525"/>
    <w:multiLevelType w:val="hybridMultilevel"/>
    <w:tmpl w:val="F36C2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A7765"/>
    <w:multiLevelType w:val="hybridMultilevel"/>
    <w:tmpl w:val="A5949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2310A"/>
    <w:rsid w:val="000B4F77"/>
    <w:rsid w:val="000C6538"/>
    <w:rsid w:val="000D3DA1"/>
    <w:rsid w:val="001A4EDF"/>
    <w:rsid w:val="001C541F"/>
    <w:rsid w:val="001D1B3B"/>
    <w:rsid w:val="001F3ACB"/>
    <w:rsid w:val="00206977"/>
    <w:rsid w:val="00225BA0"/>
    <w:rsid w:val="00232200"/>
    <w:rsid w:val="00264F34"/>
    <w:rsid w:val="002817EB"/>
    <w:rsid w:val="002F4E38"/>
    <w:rsid w:val="00346534"/>
    <w:rsid w:val="003735A7"/>
    <w:rsid w:val="00380CDF"/>
    <w:rsid w:val="003C34AC"/>
    <w:rsid w:val="00416CCC"/>
    <w:rsid w:val="004343DB"/>
    <w:rsid w:val="004941C3"/>
    <w:rsid w:val="004A2AB7"/>
    <w:rsid w:val="004D4AC0"/>
    <w:rsid w:val="004F1CDB"/>
    <w:rsid w:val="0060188B"/>
    <w:rsid w:val="006634C5"/>
    <w:rsid w:val="00702695"/>
    <w:rsid w:val="00760016"/>
    <w:rsid w:val="00772843"/>
    <w:rsid w:val="00864153"/>
    <w:rsid w:val="0087104E"/>
    <w:rsid w:val="00893A2C"/>
    <w:rsid w:val="0089771D"/>
    <w:rsid w:val="008E7516"/>
    <w:rsid w:val="00961729"/>
    <w:rsid w:val="009734B3"/>
    <w:rsid w:val="009A4433"/>
    <w:rsid w:val="009D1030"/>
    <w:rsid w:val="009E0F8C"/>
    <w:rsid w:val="00A47B76"/>
    <w:rsid w:val="00AC68DA"/>
    <w:rsid w:val="00AD7F87"/>
    <w:rsid w:val="00B24B6C"/>
    <w:rsid w:val="00B3478C"/>
    <w:rsid w:val="00B77B01"/>
    <w:rsid w:val="00B94D06"/>
    <w:rsid w:val="00B954E5"/>
    <w:rsid w:val="00BF2D3C"/>
    <w:rsid w:val="00C3598B"/>
    <w:rsid w:val="00C73BC5"/>
    <w:rsid w:val="00C92963"/>
    <w:rsid w:val="00D406C7"/>
    <w:rsid w:val="00DD6209"/>
    <w:rsid w:val="00DE1AF7"/>
    <w:rsid w:val="00DE72AA"/>
    <w:rsid w:val="00E35C02"/>
    <w:rsid w:val="00EA29DF"/>
    <w:rsid w:val="00ED0AE2"/>
    <w:rsid w:val="00EF0074"/>
    <w:rsid w:val="00F42CE2"/>
    <w:rsid w:val="00F469F1"/>
    <w:rsid w:val="00F71F9E"/>
    <w:rsid w:val="00FC3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C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35C0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E35C0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C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35C0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E35C0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zetarg@nowotar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16</cp:revision>
  <cp:lastPrinted>2018-01-24T10:39:00Z</cp:lastPrinted>
  <dcterms:created xsi:type="dcterms:W3CDTF">2018-01-24T09:58:00Z</dcterms:created>
  <dcterms:modified xsi:type="dcterms:W3CDTF">2019-03-28T10:09:00Z</dcterms:modified>
</cp:coreProperties>
</file>