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200"/>
        <w:jc w:val="right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Załącznik nr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2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do Rozpozn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a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nia rynku</w:t>
      </w:r>
    </w:p>
    <w:p>
      <w:pPr>
        <w:pStyle w:val="Nagwek2"/>
        <w:spacing w:before="0" w:after="20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Informacja Administratora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eastAsia="Times New Roman" w:cs="Times New Roman" w:ascii="Times New Roman" w:hAnsi="Times New Roman"/>
          <w:lang w:eastAsia="pl-PL"/>
        </w:rPr>
        <w:t>z siedzibą w Nowym Targu  pod adresem:</w:t>
      </w:r>
    </w:p>
    <w:p>
      <w:pPr>
        <w:pStyle w:val="Normal"/>
        <w:tabs>
          <w:tab w:val="clear" w:pos="708"/>
          <w:tab w:val="left" w:pos="42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Starostwo Powiatowe w Nowym Targu przy ul. Bolesława Wstydliwego 14,</w:t>
      </w:r>
    </w:p>
    <w:p>
      <w:pPr>
        <w:pStyle w:val="Normal"/>
        <w:tabs>
          <w:tab w:val="clear" w:pos="708"/>
          <w:tab w:val="left" w:pos="42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34- 400 Nowy Targ</w:t>
      </w:r>
      <w:bookmarkStart w:id="0" w:name="_Toc497830147"/>
      <w:bookmarkEnd w:id="0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Informuję, że: </w:t>
      </w:r>
      <w:bookmarkStart w:id="1" w:name="_GoBack"/>
      <w:bookmarkEnd w:id="1"/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>podstawą przetwarzania Pani/Pana danych osobowych</w:t>
      </w:r>
      <w:r>
        <w:rPr>
          <w:rFonts w:eastAsia="Times New Roman" w:cs="Times New Roman" w:ascii="Times New Roman" w:hAnsi="Times New Roman"/>
          <w:lang w:eastAsia="pl-PL"/>
        </w:rPr>
        <w:t xml:space="preserve"> przez Starostwo jest ściśle związane z charakterem prowadzonej działalności </w:t>
      </w:r>
      <w:r>
        <w:rPr>
          <w:rFonts w:cs="Times New Roman" w:ascii="Times New Roman" w:hAnsi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eastAsia="Times New Roman" w:cs="Times New Roman" w:ascii="Times New Roman" w:hAnsi="Times New Roman"/>
          <w:lang w:eastAsia="pl-PL"/>
        </w:rPr>
        <w:t xml:space="preserve"> i wynikającego z przepisów prawa. Przetwarzanie odbywa się w zgodzie z postanowieniami następujących aktów prawnych: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Prawo zamówień publicznych z dnia 29 stycznia 2004 r. (t. j. Dz. U. z 2017 r. , poz. 1579 z późn. zm.) oraz akty wykonawcze do ustawy Prawo zamówień publicznych.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z dnia 14 czerwca 1960 r. Kodeks postępowania administracyjnego.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z dnia 5 czerwca 1998 r. o samorządzie powiatowym.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z dnia 23 kwietnia 1964 r. - Kodeks cywilny.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Celem przetwarzania jest realizacja zadań określonych przepisami prawa z zakresu p</w:t>
      </w:r>
      <w:r>
        <w:rPr>
          <w:rFonts w:cs="Times New Roman" w:ascii="Times New Roman" w:hAnsi="Times New Roman"/>
          <w:szCs w:val="18"/>
        </w:rPr>
        <w:t>rzeprowadzania procedur udzielania zamówień publicznych.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Kontakt z Inspektorem Ochrony Danych - Inspektor Ochrony Danych Starostwo Powiatowe w Nowym Targu ul. Bolesława Wstydliwego 14, e-mail: </w:t>
      </w:r>
      <w:hyperlink r:id="rId2">
        <w:r>
          <w:rPr>
            <w:rStyle w:val="Czeinternetowe"/>
            <w:rFonts w:cs="Times New Roman" w:ascii="Times New Roman" w:hAnsi="Times New Roman"/>
          </w:rPr>
          <w:t>iod@nowotarski.pl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nie będą udostępniane podmiotom innym, niż upoważnionym na podstawie przepisów prawa.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Podanie danych w sprawach realizowanych na podstawie obowiazujących przepisów prawa jest obowiązkowe. W sytuacji dobrowolności podania danych, osoby będą o tym fakcie informowane i proszone o wyrażenie zgody.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>posiada Pani/Pan prawo do: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żądania od Administratora dostępu do swoich danych osobowych, ich sprostowania,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wniesienia skargi do organu nadzorczego,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</w:rPr>
        <w:t>Pani/Pana dane osobowe będą przechowywane przez okres niezbędny do realizacji zadań realizowanych i wynikających z przepisów prawa.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3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033fc"/>
    <w:pPr>
      <w:keepNext w:val="true"/>
      <w:keepLines/>
      <w:spacing w:before="40" w:after="20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033f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4c464e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33f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nowotar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LibreOffice/6.1.4.2$Windows_X86_64 LibreOffice_project/9d0f32d1f0b509096fd65e0d4bec26ddd1938fd3</Application>
  <Pages>1</Pages>
  <Words>336</Words>
  <Characters>2081</Characters>
  <CharactersWithSpaces>2396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2018-06-18T07:31:00Z</dcterms:created>
  <dc:creator>Beata  Sięka</dc:creator>
  <dc:description/>
  <dc:language>pl-PL</dc:language>
  <cp:lastModifiedBy/>
  <cp:lastPrinted>2018-07-26T06:11:00Z</cp:lastPrinted>
  <dcterms:modified xsi:type="dcterms:W3CDTF">2019-02-18T10:19:45Z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